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79" w:rsidRDefault="00F33D79" w:rsidP="00F33D79">
      <w:pPr>
        <w:pStyle w:val="SC1Schedulenumber"/>
        <w:rPr>
          <w:w w:val="99"/>
        </w:rPr>
      </w:pPr>
      <w:bookmarkStart w:id="0" w:name="_Toc12015585"/>
      <w:r>
        <w:rPr>
          <w:w w:val="99"/>
        </w:rPr>
        <w:t>Schedule</w:t>
      </w:r>
      <w:bookmarkEnd w:id="0"/>
    </w:p>
    <w:p w:rsidR="00F33D79" w:rsidRPr="00B940B6" w:rsidRDefault="00F33D79" w:rsidP="00F33D79">
      <w:pPr>
        <w:pStyle w:val="SC2Scheduleheading"/>
      </w:pPr>
      <w:r>
        <w:t>Forms</w:t>
      </w:r>
    </w:p>
    <w:p w:rsidR="00F33D79" w:rsidRDefault="00F33D79" w:rsidP="00F33D79">
      <w:pPr>
        <w:pStyle w:val="SC2Scheduleheading"/>
      </w:pPr>
      <w:bookmarkStart w:id="1" w:name="_Toc12015586"/>
      <w:r>
        <w:t>Form</w:t>
      </w:r>
      <w:r>
        <w:rPr>
          <w:spacing w:val="-7"/>
        </w:rPr>
        <w:t xml:space="preserve"> </w:t>
      </w:r>
      <w:r>
        <w:rPr>
          <w:w w:val="99"/>
        </w:rPr>
        <w:t>1</w:t>
      </w:r>
      <w:bookmarkEnd w:id="1"/>
    </w:p>
    <w:p w:rsidR="00F33D79" w:rsidRDefault="00F33D79" w:rsidP="00F33D79">
      <w:pPr>
        <w:widowControl w:val="0"/>
        <w:autoSpaceDE w:val="0"/>
        <w:autoSpaceDN w:val="0"/>
        <w:adjustRightInd w:val="0"/>
        <w:spacing w:before="1" w:line="240" w:lineRule="exact"/>
      </w:pPr>
    </w:p>
    <w:p w:rsidR="00F33D79" w:rsidRDefault="00F33D79" w:rsidP="00F33D79">
      <w:pPr>
        <w:pStyle w:val="SC2Scheduleheading"/>
        <w:spacing w:after="0"/>
      </w:pPr>
      <w:bookmarkStart w:id="2" w:name="_Toc12015587"/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w w:val="99"/>
        </w:rPr>
        <w:t>permission</w:t>
      </w:r>
      <w:bookmarkEnd w:id="2"/>
    </w:p>
    <w:p w:rsidR="00F33D79" w:rsidRDefault="00F33D79" w:rsidP="00F33D79">
      <w:pPr>
        <w:pStyle w:val="TOC3"/>
      </w:pPr>
      <w:r>
        <w:t>Section 33(2), Infrastructure Act 2019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before="15" w:line="220" w:lineRule="exact"/>
      </w:pPr>
    </w:p>
    <w:p w:rsidR="00F33D79" w:rsidRDefault="00F33D79" w:rsidP="00576723">
      <w:pPr>
        <w:pStyle w:val="TOC4"/>
      </w:pPr>
      <w:r>
        <w:t xml:space="preserve">To </w:t>
      </w:r>
      <w:r w:rsidR="00576723">
        <w:t>Elizabeth Wright Koteka</w:t>
      </w:r>
      <w:r w:rsidR="003D4992">
        <w:t>, Secretary for Infrastructure</w:t>
      </w:r>
      <w:bookmarkStart w:id="3" w:name="_GoBack"/>
      <w:bookmarkEnd w:id="3"/>
      <w:r>
        <w:t>,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76723" w:rsidRDefault="00F33D79" w:rsidP="00576723">
      <w:pPr>
        <w:pStyle w:val="TOC4"/>
      </w:pPr>
      <w:r>
        <w:t>I</w:t>
      </w:r>
      <w:r w:rsidR="00576723">
        <w:t>,</w:t>
      </w:r>
      <w:r>
        <w:t xml:space="preserve"> </w:t>
      </w:r>
      <w:r w:rsidR="00576723">
        <w:t>…………………………………………</w:t>
      </w:r>
      <w:r>
        <w:t xml:space="preserve"> apply for per</w:t>
      </w:r>
      <w:r>
        <w:rPr>
          <w:spacing w:val="-2"/>
        </w:rPr>
        <w:t>m</w:t>
      </w:r>
      <w:r w:rsidR="00576723">
        <w:t>ission to………………………………..</w:t>
      </w:r>
    </w:p>
    <w:p w:rsidR="00576723" w:rsidRDefault="00576723" w:rsidP="00576723">
      <w:pPr>
        <w:pStyle w:val="TOC4"/>
      </w:pPr>
    </w:p>
    <w:p w:rsidR="00F33D79" w:rsidRDefault="00576723" w:rsidP="00576723">
      <w:pPr>
        <w:pStyle w:val="TOC4"/>
      </w:pPr>
      <w:r>
        <w:t>.……………………………………………………………………………………………………...</w:t>
      </w:r>
    </w:p>
    <w:p w:rsidR="00576723" w:rsidRDefault="00576723" w:rsidP="00576723"/>
    <w:p w:rsidR="00576723" w:rsidRPr="00576723" w:rsidRDefault="00576723" w:rsidP="00576723">
      <w:r>
        <w:t>………………………………………………………………………………………………………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576723">
      <w:pPr>
        <w:pStyle w:val="TOC4"/>
      </w:pPr>
      <w:r>
        <w:t>The reasons I am</w:t>
      </w:r>
      <w:r>
        <w:rPr>
          <w:spacing w:val="-2"/>
        </w:rPr>
        <w:t xml:space="preserve"> </w:t>
      </w:r>
      <w:r>
        <w:t>applying for per</w:t>
      </w:r>
      <w:r>
        <w:rPr>
          <w:spacing w:val="-2"/>
        </w:rPr>
        <w:t>m</w:t>
      </w:r>
      <w:r>
        <w:t xml:space="preserve">ission </w:t>
      </w:r>
      <w:r w:rsidR="00576723">
        <w:t>is to…………………………………………………….</w:t>
      </w:r>
    </w:p>
    <w:p w:rsidR="00576723" w:rsidRDefault="00576723" w:rsidP="00576723"/>
    <w:p w:rsidR="00576723" w:rsidRDefault="00576723" w:rsidP="00576723">
      <w:r>
        <w:t>………………………………………………………………………………………………………</w:t>
      </w:r>
    </w:p>
    <w:p w:rsidR="00576723" w:rsidRDefault="00576723" w:rsidP="00576723"/>
    <w:p w:rsidR="00576723" w:rsidRPr="00576723" w:rsidRDefault="00576723" w:rsidP="00576723">
      <w:r>
        <w:t>………………………………………………………………………………………………………</w:t>
      </w:r>
    </w:p>
    <w:p w:rsidR="00F33D79" w:rsidRDefault="00576723" w:rsidP="00576723">
      <w:pPr>
        <w:pStyle w:val="TOC4"/>
      </w:pPr>
      <w:r>
        <w:t xml:space="preserve">[continue on </w:t>
      </w:r>
      <w:r w:rsidR="00F33D79">
        <w:t>separate page if necessar</w:t>
      </w:r>
      <w:r w:rsidR="00F33D79">
        <w:rPr>
          <w:spacing w:val="-1"/>
        </w:rPr>
        <w:t>y</w:t>
      </w:r>
      <w:r w:rsidR="00F33D79">
        <w:t>].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33D79" w:rsidRDefault="00F33D79" w:rsidP="00576723">
      <w:pPr>
        <w:pStyle w:val="TOC4"/>
      </w:pPr>
      <w: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t xml:space="preserve">e of applicant: </w:t>
      </w:r>
    </w:p>
    <w:p w:rsidR="00F33D79" w:rsidRDefault="00F33D79" w:rsidP="00576723">
      <w:pPr>
        <w:pStyle w:val="TOC4"/>
      </w:pPr>
    </w:p>
    <w:p w:rsidR="00F33D79" w:rsidRDefault="00F33D79" w:rsidP="00576723">
      <w:pPr>
        <w:pStyle w:val="TOC4"/>
      </w:pPr>
    </w:p>
    <w:p w:rsidR="00F33D79" w:rsidRDefault="00F33D79" w:rsidP="00576723">
      <w:pPr>
        <w:pStyle w:val="TOC4"/>
      </w:pPr>
      <w:r>
        <w:t>Signature: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before="19"/>
        <w:ind w:right="-20"/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before="19"/>
        <w:ind w:right="-20"/>
      </w:pPr>
    </w:p>
    <w:p w:rsidR="00F33D79" w:rsidRDefault="00F33D79" w:rsidP="00F33D79">
      <w:pPr>
        <w:widowControl w:val="0"/>
        <w:autoSpaceDE w:val="0"/>
        <w:autoSpaceDN w:val="0"/>
        <w:adjustRightInd w:val="0"/>
        <w:spacing w:before="19"/>
        <w:ind w:right="-20"/>
      </w:pPr>
      <w:r>
        <w:t>Date:</w:t>
      </w:r>
    </w:p>
    <w:p w:rsidR="00F33D79" w:rsidRDefault="00F33D79" w:rsidP="00F33D79">
      <w:pPr>
        <w:widowControl w:val="0"/>
        <w:autoSpaceDE w:val="0"/>
        <w:autoSpaceDN w:val="0"/>
        <w:adjustRightInd w:val="0"/>
        <w:spacing w:before="19"/>
        <w:ind w:left="118" w:right="-20"/>
      </w:pPr>
    </w:p>
    <w:p w:rsidR="00F53792" w:rsidRDefault="003D4992"/>
    <w:sectPr w:rsidR="00F53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E21"/>
    <w:multiLevelType w:val="multilevel"/>
    <w:tmpl w:val="8C46DAAC"/>
    <w:styleLink w:val="Schedulelists"/>
    <w:lvl w:ilvl="0">
      <w:start w:val="1"/>
      <w:numFmt w:val="none"/>
      <w:pStyle w:val="SC2Schedule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3NumberedScheduleclause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79"/>
    <w:rsid w:val="003D4992"/>
    <w:rsid w:val="00487951"/>
    <w:rsid w:val="00576723"/>
    <w:rsid w:val="009A7F9F"/>
    <w:rsid w:val="00F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4695"/>
  <w15:chartTrackingRefBased/>
  <w15:docId w15:val="{C4A85466-5D69-4CA0-A097-3E546904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3NumberedScheduleclause">
    <w:name w:val="SC3 Numbered Schedule clause"/>
    <w:basedOn w:val="Normal"/>
    <w:next w:val="Normal"/>
    <w:rsid w:val="00F33D79"/>
    <w:pPr>
      <w:numPr>
        <w:ilvl w:val="1"/>
        <w:numId w:val="1"/>
      </w:numPr>
      <w:spacing w:before="240"/>
    </w:pPr>
    <w:rPr>
      <w:b/>
      <w:bCs/>
      <w:iCs/>
    </w:rPr>
  </w:style>
  <w:style w:type="numbering" w:customStyle="1" w:styleId="Schedulelists">
    <w:name w:val="Schedule lists"/>
    <w:semiHidden/>
    <w:rsid w:val="00F33D79"/>
    <w:pPr>
      <w:numPr>
        <w:numId w:val="1"/>
      </w:numPr>
    </w:pPr>
  </w:style>
  <w:style w:type="paragraph" w:customStyle="1" w:styleId="SC2Scheduleheading">
    <w:name w:val="SC2: Schedule heading"/>
    <w:basedOn w:val="Normal"/>
    <w:next w:val="SC3NumberedScheduleclause"/>
    <w:rsid w:val="00F33D79"/>
    <w:pPr>
      <w:numPr>
        <w:numId w:val="1"/>
      </w:numPr>
      <w:spacing w:after="240"/>
      <w:ind w:left="357" w:hanging="357"/>
      <w:jc w:val="center"/>
    </w:pPr>
    <w:rPr>
      <w:b/>
      <w:sz w:val="28"/>
    </w:rPr>
  </w:style>
  <w:style w:type="paragraph" w:customStyle="1" w:styleId="SC1Schedulenumber">
    <w:name w:val="SC1: Schedule number"/>
    <w:basedOn w:val="Normal"/>
    <w:next w:val="SC2Scheduleheading"/>
    <w:rsid w:val="00F33D79"/>
    <w:pPr>
      <w:jc w:val="center"/>
    </w:pPr>
    <w:rPr>
      <w:b/>
      <w:sz w:val="28"/>
    </w:rPr>
  </w:style>
  <w:style w:type="paragraph" w:styleId="TOC3">
    <w:name w:val="toc 3"/>
    <w:basedOn w:val="Normal"/>
    <w:next w:val="Normal"/>
    <w:autoRedefine/>
    <w:uiPriority w:val="39"/>
    <w:rsid w:val="00F33D79"/>
    <w:pPr>
      <w:tabs>
        <w:tab w:val="right" w:pos="8302"/>
      </w:tabs>
      <w:jc w:val="center"/>
    </w:pPr>
    <w:rPr>
      <w:i/>
    </w:rPr>
  </w:style>
  <w:style w:type="paragraph" w:styleId="TOC4">
    <w:name w:val="toc 4"/>
    <w:basedOn w:val="Normal"/>
    <w:next w:val="Normal"/>
    <w:autoRedefine/>
    <w:uiPriority w:val="39"/>
    <w:rsid w:val="00576723"/>
    <w:pPr>
      <w:tabs>
        <w:tab w:val="right" w:pos="8302"/>
      </w:tabs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Short</dc:creator>
  <cp:keywords/>
  <dc:description/>
  <cp:lastModifiedBy>Jaime Short</cp:lastModifiedBy>
  <cp:revision>3</cp:revision>
  <dcterms:created xsi:type="dcterms:W3CDTF">2024-04-09T01:59:00Z</dcterms:created>
  <dcterms:modified xsi:type="dcterms:W3CDTF">2024-04-09T02:00:00Z</dcterms:modified>
</cp:coreProperties>
</file>